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z w:val="24"/>
          <w:rtl w:val="0"/>
        </w:rPr>
        <w:t xml:space="preserve">SNFK A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color w:val="000000"/>
          <w:sz w:val="24"/>
          <w:rtl w:val="0"/>
        </w:rPr>
        <w:t xml:space="preserve">rjeplogsfjällen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z w:val="24"/>
          <w:rtl w:val="0"/>
        </w:rPr>
        <w:br w:type="textWrapping"/>
        <w:t xml:space="preserve">UKL/ÖKL 2014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color w:val="000000"/>
          <w:sz w:val="24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z w:val="24"/>
          <w:rtl w:val="0"/>
        </w:rPr>
        <w:t xml:space="preserve">08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color w:val="000000"/>
          <w:sz w:val="24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z w:val="24"/>
          <w:rtl w:val="0"/>
        </w:rPr>
        <w:t xml:space="preserve">17</w:t>
        <w:br w:type="textWrapping"/>
        <w:t xml:space="preserve">Domare: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Robert Olausson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z w:val="24"/>
          <w:rtl w:val="0"/>
        </w:rPr>
        <w:t xml:space="preserve">UKL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color w:val="000000"/>
          <w:sz w:val="24"/>
          <w:rtl w:val="0"/>
        </w:rPr>
        <w:t xml:space="preserve">                                                     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ESH  MIDASHÄLLANS NS APEX SE29128/2013, äg Sanne Johansson, Kiruna, för Astor Ejeklint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Apex börjar försiktigt men går sedan i mycket bra fart och stil. Tar stånd, avancerar till nytt stånd, reser ripkyckling som flyger dåligt. Apex förföljer våldsamt och släpper nått skall då och då. Utgår. 15 minuter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IRST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Fagermoa's Jessie NO38485/13, äg &amp; för Tore Mähla, Meråker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                  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Jessie börjar försiktigt i ett godtagbart sök. Går sedan i mycket bra fart och stil samt format. Har ett par stötar men håller sig i marken. Fortsätter sitt mycket fina sök dagen igenom utan att lyckas.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75 minuter.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PT  Grovsmias Esse SE27947/2014, äg Mattias Wesrerlund, Arjeplog, för Anna Kaltenegger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                                              Esse går i mycket bra fart och stil samt format. En trevlig hund att se. Har ett par stötar i 2:a släpp som hon respekterar. Fortsätter sitt fina sök utan att lyckas. 75 minuter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EST  GAUSTATOPPENS GRO SE53544/2013, äg &amp; för Irene Olsson, Malmberget      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                                              Gro i mycket bra fart och stil. Har en del stopp i söket. Senare går Gro i ett mycket bra format. Har 2 stötar som hon respekterar accceptabelt. Fortsätter mycket bra hela dagen utan att lyckas. 75 minuter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z w:val="24"/>
          <w:rtl w:val="0"/>
        </w:rPr>
        <w:t xml:space="preserve">ÖKL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color w:val="000000"/>
          <w:sz w:val="24"/>
          <w:rtl w:val="0"/>
        </w:rPr>
        <w:t xml:space="preserve">                                                                                                                                              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EST  FINNLIDENS BRANDY S13049/2009, äg &amp; för Björn Juhlin, Arjeplog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         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Brandy går i mycket bra fart och stil i ett bra medvindssök. Kommer en överflygare och Brandy stoppas av förare. Har ett resultatlöst stånd och senare stöter Brandy ripa och respekterar. Fortsätter i mycket bra fart och stil och i 5:e släpp stöter Brandy ripa, förföljer och utgår. 70 minuter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.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IRST Kreklingrabbens Tara 05623/06, äg Tore Mähla, Meråker, för Tore Mähla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                                                     Tara går i mycket bra fart och stil i ett utmärkt medvindssök. I 2:a släpp stöter Tara ripa och förföljer. Utgår. 30 minuter.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IRST  THODOS ZASCA S70221/2008, äg &amp; för Magnus Könberg, Arvidsjaur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000000"/>
          <w:sz w:val="24"/>
          <w:rtl w:val="0"/>
        </w:rPr>
        <w:t xml:space="preserve">                      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Zasca går i mycket bra fart och stil i ett utmärkt medvindssök. I 2:a släpp blir Zasca borta och vi ser en ripa komma över krönet och efter kommer Zasca. Utgår. 30 minuter.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PT J FORSRÄNNARENS JURA SE30789/2011, äg &amp; för Anders Fors, Gällivare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ab/>
        <w:t xml:space="preserve">                                                       Jura går i utmärkt fart och stil i ett utmärkt medvindssök. I 2:a släpp kommer en överflygare som Jura förföljer. Utgå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r</w:t>
      </w: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. 30 minuter.</w:t>
      </w:r>
      <w:r w:rsidRPr="00000000" w:rsidR="00000000" w:rsidDel="00000000">
        <w:rPr>
          <w:rFonts w:cs="Times New Roman" w:hAnsi="Times New Roman" w:eastAsia="Times New Roman" w:ascii="Times New Roman"/>
          <w:i w:val="0"/>
          <w:color w:val="000000"/>
          <w:sz w:val="24"/>
          <w:rtl w:val="0"/>
        </w:rPr>
        <w:t xml:space="preserve">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Tack för en trevlig dag på fjället i fint väder och hyggligt med fågel.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0"/>
          <w:sz w:val="24"/>
          <w:rtl w:val="0"/>
        </w:rPr>
        <w:t xml:space="preserve">Robert Olausson</w:t>
      </w: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SNFK_uklökl_ROlausson_20140817.docx.docx</dc:title>
</cp:coreProperties>
</file>