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9C" w:rsidRDefault="00A333F9"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FA </w:t>
      </w:r>
      <w:r>
        <w:rPr>
          <w:rFonts w:ascii="Courier New" w:hAnsi="Courier New" w:cs="Courier New"/>
          <w:sz w:val="20"/>
          <w:szCs w:val="20"/>
        </w:rPr>
        <w:br/>
        <w:t>ÖKL 20150322, SMULLEVAGGE</w:t>
      </w:r>
      <w:r>
        <w:rPr>
          <w:rFonts w:ascii="Courier New" w:hAnsi="Courier New" w:cs="Courier New"/>
          <w:sz w:val="20"/>
          <w:szCs w:val="20"/>
        </w:rPr>
        <w:br/>
        <w:t xml:space="preserve">Domare: </w:t>
      </w:r>
      <w:r w:rsidR="00E37C9C">
        <w:rPr>
          <w:rFonts w:ascii="Courier New" w:hAnsi="Courier New" w:cs="Courier New"/>
          <w:sz w:val="20"/>
          <w:szCs w:val="20"/>
        </w:rPr>
        <w:t>Johan Backlund</w:t>
      </w:r>
      <w:r w:rsidR="00E37C9C">
        <w:rPr>
          <w:rFonts w:ascii="Courier New" w:hAnsi="Courier New" w:cs="Courier New"/>
          <w:sz w:val="20"/>
          <w:szCs w:val="20"/>
        </w:rPr>
        <w:br/>
        <w:t>Väder: Mulet och hård vind</w:t>
      </w:r>
    </w:p>
    <w:p w:rsidR="00A333F9" w:rsidRDefault="00E37C9C"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br/>
      </w:r>
      <w:r w:rsidR="00A333F9">
        <w:rPr>
          <w:rFonts w:ascii="Courier New" w:hAnsi="Courier New" w:cs="Courier New"/>
          <w:sz w:val="20"/>
          <w:szCs w:val="20"/>
        </w:rPr>
        <w:t>IRST  THODOS ZASCA S70221/2008, äg Magnus Könberg, Arvidsjaur, för Magnus Könberg</w:t>
      </w:r>
    </w:p>
    <w:p w:rsidR="00A333F9" w:rsidRDefault="00E37C9C"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Startar i mycket bra fart och stil i god kontakt med sin förare. Tar stånd, fågel går på långt håll när vi är på väg upp till hunden. Dock inte inom jaktbart håll. Har svårt att reda ut föregående situation och komma ut i nytt sök. Hittas senare i stånd. Avancerar trögt, fåglar går i omgångar framför hunden. Inte jaktbart. I andra släpp går hon som tidigare. Ingen fågel i detta släpp. I tredje släpp hittas Zasca i stånd tillsammans med partner. Bägge får besked att avancera. Ingen fågel kan påvisas. I fjärde släpp börjar hon att tröttna. Hittas återigen i stånd tillsammans med partner. Reser fågel med partner, är lugn i flog och skott. Apporterar korrekt och får idag ett andra pris ÖKL. 60 min 2 ÖKL</w:t>
      </w:r>
      <w:r>
        <w:rPr>
          <w:rFonts w:ascii="Courier New" w:hAnsi="Courier New" w:cs="Courier New"/>
          <w:sz w:val="20"/>
          <w:szCs w:val="20"/>
        </w:rPr>
        <w:br/>
      </w:r>
      <w:r>
        <w:rPr>
          <w:rFonts w:ascii="Courier New" w:hAnsi="Courier New" w:cs="Courier New"/>
          <w:sz w:val="20"/>
          <w:szCs w:val="20"/>
        </w:rPr>
        <w:br/>
      </w:r>
      <w:r w:rsidR="00A333F9">
        <w:rPr>
          <w:rFonts w:ascii="Courier New" w:hAnsi="Courier New" w:cs="Courier New"/>
          <w:sz w:val="20"/>
          <w:szCs w:val="20"/>
        </w:rPr>
        <w:t>IRSH  KALLKÄLLAN BIRK STORM SE58232/2011, äg &amp; för Susanne Steinvall, Boden</w:t>
      </w:r>
    </w:p>
    <w:p w:rsidR="00A333F9" w:rsidRDefault="00E37C9C"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Birk startar i mycket bra fart och stil. Tar mycket mark i stora fina slag under första delen av släppet. Försvinner i slutet av släppet men kommer tillbaka inom rimlig tid. I andra släppet håller han mycket bra kontakt. Kort efter start i tredje släpp hittas Birk i stånd. Avancerar tillsammans med sin förare. Är lugn i flog och skott. Apporterar bra. Birk får i dag ett andra pris ökl. 35 min 2 ÖKL </w:t>
      </w:r>
      <w:r>
        <w:rPr>
          <w:rFonts w:ascii="Courier New" w:hAnsi="Courier New" w:cs="Courier New"/>
          <w:sz w:val="20"/>
          <w:szCs w:val="20"/>
        </w:rPr>
        <w:br/>
      </w:r>
      <w:r>
        <w:rPr>
          <w:rFonts w:ascii="Courier New" w:hAnsi="Courier New" w:cs="Courier New"/>
          <w:sz w:val="20"/>
          <w:szCs w:val="20"/>
        </w:rPr>
        <w:br/>
      </w:r>
      <w:r w:rsidR="00A333F9">
        <w:rPr>
          <w:rFonts w:ascii="Courier New" w:hAnsi="Courier New" w:cs="Courier New"/>
          <w:sz w:val="20"/>
          <w:szCs w:val="20"/>
        </w:rPr>
        <w:t>IRST J NORRLANDS GUIDENS PEAK A DOLL SE40973/2012, äg Monica Larsson, Risögrund, för J-o Daniels</w:t>
      </w:r>
      <w:r>
        <w:rPr>
          <w:rFonts w:ascii="Courier New" w:hAnsi="Courier New" w:cs="Courier New"/>
          <w:sz w:val="20"/>
          <w:szCs w:val="20"/>
        </w:rPr>
        <w:br/>
        <w:t xml:space="preserve">Startar i mycket bra fart och stil i mycket god kontakt. </w:t>
      </w:r>
      <w:r w:rsidR="003B2356">
        <w:rPr>
          <w:rFonts w:ascii="Courier New" w:hAnsi="Courier New" w:cs="Courier New"/>
          <w:sz w:val="20"/>
          <w:szCs w:val="20"/>
        </w:rPr>
        <w:t xml:space="preserve">Fågel går i område där hunden är. Hon lugnas av föraren. Senare i släppet drar Ada an, men fågel hinner gå innan hon tar stånd. Lugnas av föraren. </w:t>
      </w:r>
      <w:r w:rsidR="00642294">
        <w:rPr>
          <w:rFonts w:ascii="Courier New" w:hAnsi="Courier New" w:cs="Courier New"/>
          <w:sz w:val="20"/>
          <w:szCs w:val="20"/>
        </w:rPr>
        <w:t>I andra släpp går hon som tidigare. I tredje släpp tar hon stånd med partner. Avancerar villigt men kan inte presentera fågel. I fjärde släpp börjar Ada att mattas lite. Hittas i stånd tillsammans med partner. Reser med partner, är lugn i flog och skott. Apporterar korrekt. 60 min 2 ÖKL</w:t>
      </w:r>
    </w:p>
    <w:p w:rsidR="00A333F9" w:rsidRDefault="00E37C9C"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br/>
      </w:r>
      <w:r w:rsidR="00A333F9">
        <w:rPr>
          <w:rFonts w:ascii="Courier New" w:hAnsi="Courier New" w:cs="Courier New"/>
          <w:sz w:val="20"/>
          <w:szCs w:val="20"/>
        </w:rPr>
        <w:t>IRSH  HIGH PHEASANT'S RED FLOW SE39655/2012, äg &amp; för Hans Sundberg, Luleå</w:t>
      </w:r>
    </w:p>
    <w:p w:rsidR="00A333F9" w:rsidRDefault="00642294"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Startar i mycket bra fart och stil i god kontakt med sin förare. Anmäler stånd men kan inte presentera någon fågel. Senare i släppet lättar fågel i omgångar framför hunden som lugnas av förare. I andra släppet går han som tidigare. I tredje går Flow som tidigare. I fjärde släpp hittas han i stånd. Reser tillsammans med förare. Är lugn i flog och skott men vill inte apportera utlagd fågel. Utgår. 50 min 0 ÖKL  </w:t>
      </w:r>
      <w:r>
        <w:rPr>
          <w:rFonts w:ascii="Courier New" w:hAnsi="Courier New" w:cs="Courier New"/>
          <w:sz w:val="20"/>
          <w:szCs w:val="20"/>
        </w:rPr>
        <w:br/>
      </w:r>
      <w:r w:rsidR="00E37C9C">
        <w:rPr>
          <w:rFonts w:ascii="Courier New" w:hAnsi="Courier New" w:cs="Courier New"/>
          <w:sz w:val="20"/>
          <w:szCs w:val="20"/>
        </w:rPr>
        <w:br/>
      </w:r>
      <w:r w:rsidR="00A333F9">
        <w:rPr>
          <w:rFonts w:ascii="Courier New" w:hAnsi="Courier New" w:cs="Courier New"/>
          <w:sz w:val="20"/>
          <w:szCs w:val="20"/>
        </w:rPr>
        <w:t>IRST  GIVENS DAILVAINE SE25114/2013, äg &amp; för Jonas Pantzare, Luleå</w:t>
      </w:r>
    </w:p>
    <w:p w:rsidR="00A333F9" w:rsidRDefault="00642294"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Startar i bra fart och stil. Är försiktig i början med stopp som skämmer helhetsintrycket. Kommer igång i slutet av första släppet. I andra släppet går hon bättre. Hittas i stånd. Går på och tar nytt stånd. Reser singelripa på förarens kommando. Är helt lugn i flog och skott men apporterar inte utlagd fågel. 30 min 0 ÖKL</w:t>
      </w:r>
      <w:r>
        <w:rPr>
          <w:rFonts w:ascii="Courier New" w:hAnsi="Courier New" w:cs="Courier New"/>
          <w:sz w:val="20"/>
          <w:szCs w:val="20"/>
        </w:rPr>
        <w:br/>
      </w:r>
      <w:r w:rsidR="00E37C9C">
        <w:rPr>
          <w:rFonts w:ascii="Courier New" w:hAnsi="Courier New" w:cs="Courier New"/>
          <w:sz w:val="20"/>
          <w:szCs w:val="20"/>
        </w:rPr>
        <w:br/>
      </w:r>
      <w:r w:rsidR="00A333F9">
        <w:rPr>
          <w:rFonts w:ascii="Courier New" w:hAnsi="Courier New" w:cs="Courier New"/>
          <w:sz w:val="20"/>
          <w:szCs w:val="20"/>
        </w:rPr>
        <w:t>PH J FORSRÄNNARENS HUGGE SE30785/2011, äg Andreas Vainikainen, Boden, för Andreas Vainikanen</w:t>
      </w:r>
    </w:p>
    <w:p w:rsidR="00A333F9" w:rsidRDefault="00642294" w:rsidP="00A333F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Hugge startar i mycket bra fart och stil. Får mycket mark med sig i god kontakt med sin förare. Fortsätter i samma fart och stil i andra släppet men blir öppen. Svår att förutsäga vart han kommer. I tredje släppet går han som tidigare, fortsatt något öppet. I fjärde släppet har han två bra chanser på </w:t>
      </w:r>
      <w:r>
        <w:rPr>
          <w:rFonts w:ascii="Courier New" w:hAnsi="Courier New" w:cs="Courier New"/>
          <w:sz w:val="20"/>
          <w:szCs w:val="20"/>
        </w:rPr>
        <w:lastRenderedPageBreak/>
        <w:t>fågel, men tyvärr blir det ingenting av de chanserna. 60 min. 0 ÖKL</w:t>
      </w:r>
      <w:r>
        <w:rPr>
          <w:rFonts w:ascii="Courier New" w:hAnsi="Courier New" w:cs="Courier New"/>
          <w:sz w:val="20"/>
          <w:szCs w:val="20"/>
        </w:rPr>
        <w:br/>
      </w:r>
      <w:r w:rsidR="00E37C9C">
        <w:rPr>
          <w:rFonts w:ascii="Courier New" w:hAnsi="Courier New" w:cs="Courier New"/>
          <w:sz w:val="20"/>
          <w:szCs w:val="20"/>
        </w:rPr>
        <w:br/>
      </w:r>
      <w:r w:rsidR="00A333F9">
        <w:rPr>
          <w:rFonts w:ascii="Courier New" w:hAnsi="Courier New" w:cs="Courier New"/>
          <w:sz w:val="20"/>
          <w:szCs w:val="20"/>
        </w:rPr>
        <w:t>EST J ORRLIDENS F-CHANEL SE17407/2012, äg Mattias Vesterlund, Arjeplog, för Mattias Westerlund</w:t>
      </w:r>
    </w:p>
    <w:p w:rsidR="00A333F9" w:rsidRPr="005127A4" w:rsidRDefault="00642294" w:rsidP="00A333F9">
      <w:pPr>
        <w:autoSpaceDE w:val="0"/>
        <w:autoSpaceDN w:val="0"/>
        <w:adjustRightInd w:val="0"/>
        <w:spacing w:after="0" w:line="240" w:lineRule="auto"/>
        <w:rPr>
          <w:rFonts w:cstheme="minorHAnsi"/>
        </w:rPr>
      </w:pPr>
      <w:r>
        <w:rPr>
          <w:rFonts w:ascii="Courier New" w:hAnsi="Courier New" w:cs="Courier New"/>
          <w:sz w:val="20"/>
          <w:szCs w:val="20"/>
        </w:rPr>
        <w:t>Struken.</w:t>
      </w:r>
      <w:r>
        <w:rPr>
          <w:rFonts w:ascii="Courier New" w:hAnsi="Courier New" w:cs="Courier New"/>
          <w:sz w:val="20"/>
          <w:szCs w:val="20"/>
        </w:rPr>
        <w:br/>
      </w:r>
      <w:r w:rsidR="00E37C9C">
        <w:rPr>
          <w:rFonts w:ascii="Courier New" w:hAnsi="Courier New" w:cs="Courier New"/>
          <w:sz w:val="20"/>
          <w:szCs w:val="20"/>
        </w:rPr>
        <w:br/>
      </w:r>
      <w:r w:rsidR="00E37C9C" w:rsidRPr="005127A4">
        <w:rPr>
          <w:rFonts w:cstheme="minorHAnsi"/>
        </w:rPr>
        <w:br/>
      </w:r>
      <w:r w:rsidR="00A333F9" w:rsidRPr="005127A4">
        <w:rPr>
          <w:rFonts w:cstheme="minorHAnsi"/>
        </w:rPr>
        <w:t>IRST J LIVARDENS SUMMERED SE31645/2012, äg Mattias Vesterlund, Arjeplog, för Mattias Westerlund</w:t>
      </w:r>
    </w:p>
    <w:p w:rsidR="002F3803" w:rsidRPr="005127A4" w:rsidRDefault="00642294">
      <w:pPr>
        <w:rPr>
          <w:rFonts w:cstheme="minorHAnsi"/>
        </w:rPr>
      </w:pPr>
      <w:r w:rsidRPr="005127A4">
        <w:rPr>
          <w:rFonts w:cstheme="minorHAnsi"/>
        </w:rPr>
        <w:t>Struken.</w:t>
      </w:r>
    </w:p>
    <w:p w:rsidR="005127A4" w:rsidRPr="005127A4" w:rsidRDefault="005127A4">
      <w:pPr>
        <w:rPr>
          <w:rFonts w:cstheme="minorHAnsi"/>
        </w:rPr>
      </w:pPr>
      <w:r w:rsidRPr="005127A4">
        <w:rPr>
          <w:rFonts w:cstheme="minorHAnsi"/>
        </w:rPr>
        <w:t xml:space="preserve">Tack för att jag fick förtroendet att ännu en gång få komma och döma ett jaktprov i Arjeplogsfjällen. </w:t>
      </w:r>
      <w:r>
        <w:rPr>
          <w:rFonts w:cstheme="minorHAnsi"/>
        </w:rPr>
        <w:br/>
        <w:t>/Johan Backlund</w:t>
      </w:r>
      <w:bookmarkStart w:id="0" w:name="_GoBack"/>
      <w:bookmarkEnd w:id="0"/>
    </w:p>
    <w:sectPr w:rsidR="005127A4" w:rsidRPr="005127A4" w:rsidSect="00521A8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2"/>
  </w:compat>
  <w:rsids>
    <w:rsidRoot w:val="00A333F9"/>
    <w:rsid w:val="002F3803"/>
    <w:rsid w:val="003B2356"/>
    <w:rsid w:val="005127A4"/>
    <w:rsid w:val="00642294"/>
    <w:rsid w:val="00A333F9"/>
    <w:rsid w:val="00E37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9638-BA1E-4D12-862E-83D2D3AA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574</Words>
  <Characters>3045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Johan Backlund</cp:lastModifiedBy>
  <cp:revision>4</cp:revision>
  <dcterms:created xsi:type="dcterms:W3CDTF">2015-03-27T15:32:00Z</dcterms:created>
  <dcterms:modified xsi:type="dcterms:W3CDTF">2015-03-31T16:21:00Z</dcterms:modified>
</cp:coreProperties>
</file>