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12942" w14:textId="77777777" w:rsidR="00C23F45" w:rsidRDefault="00C23F45">
      <w:pPr>
        <w:pStyle w:val="Oformaterad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78702B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sz w:val="24"/>
          <w:szCs w:val="24"/>
        </w:rPr>
        <w:t>SNFK Arjeplog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UKL/ÖKL </w:t>
      </w:r>
      <w:proofErr w:type="gramStart"/>
      <w:r>
        <w:rPr>
          <w:rFonts w:ascii="Times New Roman" w:hAnsi="Times New Roman" w:cs="Times New Roman"/>
          <w:sz w:val="24"/>
          <w:szCs w:val="24"/>
        </w:rPr>
        <w:t>20190817</w:t>
      </w:r>
      <w:proofErr w:type="gramEnd"/>
      <w:r>
        <w:rPr>
          <w:rFonts w:ascii="Times New Roman" w:hAnsi="Times New Roman" w:cs="Times New Roman"/>
          <w:sz w:val="24"/>
          <w:szCs w:val="24"/>
        </w:rPr>
        <w:t>, BÄNO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Domare: Ronny Andersson, varmt och bra fågeltillgång på baksidan med flera chanser för alla hundar.</w:t>
      </w:r>
    </w:p>
    <w:p w14:paraId="0D73D506" w14:textId="77777777" w:rsidR="00C23F45" w:rsidRDefault="00C23F45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2FC011E2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  SOLLIDDALENS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 SOLO SE43504/2018, äg &amp; för Tage Lidström, Moskosel</w:t>
      </w:r>
    </w:p>
    <w:p w14:paraId="767AE89C" w14:textId="77777777" w:rsidR="00C23F45" w:rsidRDefault="00316C11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Solo börjar med att leka med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 väldigt mycket, han kopplas och provas senare mot ny partner där han fortfarande visar intresse för partner men jagar i stort sett självständigt i mycket bra fart och stil, i tredje släpp fattar han stånd direkt när föraren tar av kopplet, fågel lä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ttar och Solo förföljer långt, senare fattar han stånd ytterligare två gånger där fågel lättar och Solo förföljer långt, i fjärde släpp jagar han fortsatt mycket bra och har fågel i släppet. EB: FF, FS, 4 släpp, 47,5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43A9CE2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A17FD1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  VET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POINT´S TAGE SE350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90/2018, äg &amp; för Johan Backlund, Piteå</w:t>
      </w:r>
    </w:p>
    <w:p w14:paraId="49B1361D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Tage jagar i mycket bra fart och stil i dimma och sidvind där han visar lite intresse för partner men föraren löser det bra, i andra släpp jagar han fortsatt mycket bra och visar även här lite intresse för partner, 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tredje och fjärde släpp jagar han fortsatt mycket bra och har markeringar och fågel i släppen flera gånger utan att lyckas. EB: FS, 4 släpp, 47,5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75D16D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F002BC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  KARACANIS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PONTIUS MAXIMUS NO42174/18, äg &amp; för Frank Arne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Grönseth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AA5D2B8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Molde</w:t>
      </w:r>
    </w:p>
    <w:p w14:paraId="3691B064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Maximus jagar i 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ycket bra fart och stil i stora fina slag i sidvind, dimma med god kontakt, i andra släpp jagar han i utmärkt fart och stil där han har två stötar med full respekt och ett kort stånd där fågel lättar utanför jaktbart avstånd och Maximus förföljer kort, i 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redje och fjärde släpp fattar han stånd där han reser villigt på order utan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resultat,EB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FF, FS, 4 släpp 52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E28B41D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181087"/>
      <w:bookmarkEnd w:id="1"/>
    </w:p>
    <w:p w14:paraId="4A927076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IRST  HOPPSIDAIZY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AV BESSTRONDFJELLET NO48999/18, äg &amp; för Rune Pedersen,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Tovik</w:t>
      </w:r>
      <w:proofErr w:type="spellEnd"/>
    </w:p>
    <w:p w14:paraId="6EF133FC" w14:textId="77777777" w:rsidR="00C23F45" w:rsidRDefault="00316C11">
      <w:pPr>
        <w:pStyle w:val="Oformateradtext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Hoppsi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jagar i bra till mycket bra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afart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och stil med 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ycket bra kontakt där hon visar lite intresse för partner, i andra släpp jagar hon som innan och har flera markeringar och fågel i släppet flera gånger, i tredje släpp där partner har stånd förföljer hon fågel långt, i fjärde släpp jagar hon fortsatt vidar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men börjar tröttna, EB: FS, 4 släpp 52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6643193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CEA4F3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PT  VIIJAJÄGARENS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ALAYA SE25089/2018, äg &amp; för Leif Lång, Luleå</w:t>
      </w:r>
    </w:p>
    <w:p w14:paraId="5E9AE23B" w14:textId="77777777" w:rsidR="00C23F45" w:rsidRDefault="00316C11">
      <w:pPr>
        <w:pStyle w:val="Oformateradtext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Alaya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jagar i bra till mycket bra fart och stil med god kontakt och lite intresse för partner, i andra släpp jagar hon i mycket bra fart 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 stil med fågel i släpp,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itredje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släpp jagar hon fortsatt mycket bra och fattar stånd där hon reser i två omgångar villigt och precist på order och är helt lugn i flog och skott. EB: FS, FF, 3 släpp 40 min. 1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6E5D71C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7A39AA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PT  KARACANIS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SPIRIT NO42170/2018, äg &amp;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för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Øystein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Nilsen, Bodö</w:t>
      </w:r>
    </w:p>
    <w:p w14:paraId="6E032F8F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Spirit jagar i mycket bra till utmärkt fart och stil i stora fina slag med god kontakt, i andra släpp har hon markeringar och fågel i släppet flera gånger, i tredje släpp där hon jagar som innan har Spirit fågel 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släppet ,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fattar stånd, korrigerar och fattar stånd igen där hon reser villigt och precist på order men tar pipkycklingen innan den hinner flyga så tyvärr blir fågeltagningen ej komplett, i fjärde släpp jagar hon som innan men börjar tröttna, EB: FS, FF, 4 släpp 52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B446402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BD594C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PT  KARACANIS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VILJA NO42171/2018, äg Terje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Lagaard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Bodö, för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Øystein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Nilsen</w:t>
      </w:r>
    </w:p>
    <w:p w14:paraId="501797C5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Vilja jagar i mycket bra fart och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stil  i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stora fina slag men blir störd av partner, i andra och tredje släpp jagar hon fortsatt mycket bra och har fågel i släppen, 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fjärde släpp jagar Vilja i utmärkt fart och stil i stora fina slag där marken känns avjagad, EB: FS, 4 släpp 52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4262E45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C9CE68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IRSH  HADSELØYAS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BOSS SE21615/2017, äg &amp; för Micael Kerttu, Kalix</w:t>
      </w:r>
    </w:p>
    <w:p w14:paraId="54002E3E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Boss jagar i mycket bra fart och stil i stora fina slag i sidvin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 och dimma med god kontakt, i andra släpp jagar han som i första, i tredje släpp jagar Boss fortsatt mycket bra där det är fågel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 släppet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några gånger, i fjärde släpp stoppas han på order när fågel lättar några gånger för att senare fatta ett stånd där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han reser villigt och precist på order där han är något orolig i flog och skott med en mycket bra apport, EB: FS, FF, 43 min. 2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FADEC9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418BD4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 J GAMEKEEPER'S JÄKEL SE22023/2015, äg &amp; för Magnus Engdal, Gammelstad</w:t>
      </w:r>
    </w:p>
    <w:p w14:paraId="019E1072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Jäkel jagar i mycket bra fart och stil med stora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 slag i god kontakt, i andra släpp jagar han fortsatt mycket bra där han fattar stånd med lågt huvud i riset,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korigerar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nytt stånd där han reser villigt precist fågel och kan stoppas acceptabelt i flog och skott, med en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omständig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apport, EB: FF, 2 slä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pp, 25 min. 3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7E9A362" w14:textId="77777777" w:rsidR="00C23F45" w:rsidRDefault="00C23F45">
      <w:pPr>
        <w:pStyle w:val="Oformateradtext"/>
      </w:pPr>
    </w:p>
    <w:p w14:paraId="492DA265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BBE015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ESH  PAKSUNIEMI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 NERO SE33427/2017, äg Mikael Björk, Öjebyn, för Mikael  Björk</w:t>
      </w:r>
    </w:p>
    <w:p w14:paraId="209070A1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Nero jagar i mycket bra fart och stil i stora fina slag i sidvind med god kontakt, i andra släpp jagar han fortsatt mycket bra, i andra släpp har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 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tånd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i tredje släpp stöter Nero flera gånger där han kan lugnas acceptabelt för att senare stöta igen i omgångar och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förföljerlite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för långt för många gånger, EB: FS, 3 släpp 33min.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03D92A6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2FD30E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IRST  US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CITA NO53887/2016, äg &amp; för Snorre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Johanssen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Valnesfjor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proofErr w:type="spellEnd"/>
    </w:p>
    <w:p w14:paraId="06C09762" w14:textId="77777777" w:rsidR="00C23F45" w:rsidRDefault="00316C11">
      <w:pPr>
        <w:pStyle w:val="Oformateradtext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jagar i mycket bra fart och stil i stora något öppna slag, i andra släpp jagar hon fortsatt mycket bra i god kontakt där partner har stånd och fågel i släppet, i tredje släpp har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partner stånd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och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 många stånd där hon reser villigt på order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utan resultat, avslutas, EB: FS, 3 släpp 40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7C2F2B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2A50AD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 J HALVARTUN'S LYKKE SE31452/2015, äg &amp; för Mikael Wikström, Kåge</w:t>
      </w:r>
    </w:p>
    <w:p w14:paraId="7A65BE55" w14:textId="77777777" w:rsidR="00C23F45" w:rsidRDefault="00316C11">
      <w:pPr>
        <w:pStyle w:val="Oformateradtext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Lykke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jagar i mycket bra fart och stil i stora något öppna slag, i andra släpp jagar hon fortsatt mycket bra och hittas 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stånd där hon på order reser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villigt  precist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fågel och är helt lugn i flog och skott med en knappt godtagbar apport, alldeles efter stöter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Lykke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fågel och kan lugnas acceptabelt, EB: FF, 2 släpp 25 min. 3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C43B9A4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359EAC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ESH J FINNLIDENS E-PIRAK SE34075/2015, äg &amp;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för Mats Olofsson, Boden</w:t>
      </w:r>
    </w:p>
    <w:p w14:paraId="4D14FB02" w14:textId="77777777" w:rsidR="00C23F45" w:rsidRDefault="00316C11">
      <w:pPr>
        <w:pStyle w:val="Oformateradtext"/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Pirak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jagar i mycket bra fart och stil i stora fina slag i god kontakt, i andra släpp jagar han fortsatt mycket bra där han fattar stånd och reser villigt precist på order och är nästan helt lugn i flog och skott med en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omständig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pport där han släpper och tar omtag flera gånger, senare fattar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Pirak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nytt stånd där han reser på order i omgångar och partner kommer till, fågel lättar och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Pirak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kan stoppas acceptabelt, EB: FF, 2 släpp 22 min. 3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8EE635A" w14:textId="77777777" w:rsidR="00C23F45" w:rsidRDefault="00C23F45">
      <w:pPr>
        <w:pStyle w:val="Oformaterad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66558E" w14:textId="77777777" w:rsidR="00C23F45" w:rsidRDefault="00316C11">
      <w:pPr>
        <w:pStyle w:val="Oformateradtext"/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ESH  SJØSPRØYTEN'S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VT JAPP SE19332/2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017, äg &amp; för Jan-Erik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Siverhall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Gällivare</w:t>
      </w:r>
    </w:p>
    <w:p w14:paraId="6CECE49A" w14:textId="77777777" w:rsidR="00C23F45" w:rsidRDefault="00316C11">
      <w:pPr>
        <w:pStyle w:val="Oformateradtex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Japp jagar i mycket bra fart och stil i stora något öppna slag, i andra släpp jagar han fortsatt mycket bra men förföljer fågel som lättar alldeles för långt och utgår, EB: FS 2 släpp 22 min. 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70AD4BD" w14:textId="77777777" w:rsidR="00C23F45" w:rsidRDefault="00C23F45">
      <w:pPr>
        <w:pStyle w:val="Oformateradtext"/>
      </w:pPr>
    </w:p>
    <w:sectPr w:rsidR="00C23F4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176B" w14:textId="77777777" w:rsidR="00000000" w:rsidRDefault="00316C11">
      <w:pPr>
        <w:spacing w:after="0" w:line="240" w:lineRule="auto"/>
      </w:pPr>
      <w:r>
        <w:separator/>
      </w:r>
    </w:p>
  </w:endnote>
  <w:endnote w:type="continuationSeparator" w:id="0">
    <w:p w14:paraId="139CFF71" w14:textId="77777777" w:rsidR="00000000" w:rsidRDefault="0031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04CF9" w14:textId="77777777" w:rsidR="00000000" w:rsidRDefault="00316C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DE4FD3" w14:textId="77777777" w:rsidR="00000000" w:rsidRDefault="0031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F45"/>
    <w:rsid w:val="00316C11"/>
    <w:rsid w:val="00C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CDD2"/>
  <w15:docId w15:val="{DEFCA2DE-1BFC-491F-9191-01FB4F5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formateradtext">
    <w:name w:val="Plain Text"/>
    <w:basedOn w:val="Standar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F52607CD7B846ADBECF0DE9991A7E" ma:contentTypeVersion="7" ma:contentTypeDescription="Skapa ett nytt dokument." ma:contentTypeScope="" ma:versionID="cba1313ad53e19704ad7f7a0bae5fd1e">
  <xsd:schema xmlns:xsd="http://www.w3.org/2001/XMLSchema" xmlns:xs="http://www.w3.org/2001/XMLSchema" xmlns:p="http://schemas.microsoft.com/office/2006/metadata/properties" xmlns:ns3="c64c1a79-eafd-415d-8a94-f96634918407" targetNamespace="http://schemas.microsoft.com/office/2006/metadata/properties" ma:root="true" ma:fieldsID="a87d9f3754b1a8be54b1000cc24fbcf0" ns3:_="">
    <xsd:import namespace="c64c1a79-eafd-415d-8a94-f96634918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c1a79-eafd-415d-8a94-f96634918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22C72-BFFC-4700-B523-1190FAB9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c1a79-eafd-415d-8a94-f966349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A928F-720E-48BF-9920-4E052106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906D9-6915-4DD5-B01C-F199FBAD85A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c64c1a79-eafd-415d-8a94-f9663491840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5351</Characters>
  <Application>Microsoft Office Word</Application>
  <DocSecurity>4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 Dagertun</dc:creator>
  <cp:lastModifiedBy>Klas Dagertun</cp:lastModifiedBy>
  <cp:revision>2</cp:revision>
  <dcterms:created xsi:type="dcterms:W3CDTF">2019-09-02T11:13:00Z</dcterms:created>
  <dcterms:modified xsi:type="dcterms:W3CDTF">2019-09-02T11:13:00Z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0x010100F3EF52607CD7B846ADBECF0DE9991A7E</vt:lpwstr>
  </property>
</Properties>
</file>